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82AA4">
      <w:pPr>
        <w:widowControl/>
        <w:shd w:val="clear" w:color="auto" w:fill="FCFCFC"/>
        <w:spacing w:before="100" w:beforeAutospacing="1" w:after="100" w:afterAutospacing="1"/>
        <w:jc w:val="center"/>
        <w:outlineLvl w:val="0"/>
        <w:rPr>
          <w:rFonts w:cs="宋体" w:asciiTheme="majorEastAsia" w:hAnsiTheme="majorEastAsia" w:eastAsiaTheme="majorEastAsia"/>
          <w:b/>
          <w:bCs/>
          <w:color w:val="000000"/>
          <w:kern w:val="36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b/>
          <w:bCs/>
          <w:color w:val="000000"/>
          <w:kern w:val="36"/>
          <w:sz w:val="30"/>
          <w:szCs w:val="30"/>
        </w:rPr>
        <w:t>关于领取教师资格证书的通知</w:t>
      </w:r>
    </w:p>
    <w:p w14:paraId="135A1FE8">
      <w:pPr>
        <w:pStyle w:val="5"/>
        <w:shd w:val="clear" w:color="auto" w:fill="FFFFFF"/>
        <w:spacing w:line="440" w:lineRule="exact"/>
        <w:ind w:firstLine="555"/>
        <w:rPr>
          <w:rFonts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崇川区2024年第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  <w:lang w:val="en-US" w:eastAsia="zh-CN"/>
        </w:rPr>
        <w:t>三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次面向社会认定初级中学、小学、幼儿园教师资格的工作已全部结束，现将教师资格证书和申请表领取的相关事宜通知如下：</w:t>
      </w:r>
    </w:p>
    <w:p w14:paraId="01553F8D">
      <w:pPr>
        <w:pStyle w:val="5"/>
        <w:shd w:val="clear" w:color="auto" w:fill="FFFFFF"/>
        <w:spacing w:line="440" w:lineRule="exact"/>
        <w:ind w:firstLine="555"/>
        <w:rPr>
          <w:rFonts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一、领取对象</w:t>
      </w:r>
    </w:p>
    <w:p w14:paraId="4D8A2981">
      <w:pPr>
        <w:pStyle w:val="5"/>
        <w:shd w:val="clear" w:color="auto" w:fill="FFFFFF"/>
        <w:spacing w:line="440" w:lineRule="exact"/>
        <w:ind w:firstLine="555"/>
        <w:rPr>
          <w:rFonts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通过教师资格认定的人员（登录教师资格认定申请人网报系统查看认定结果，因怀孕未完成所有体检项目的人员暂不领取）。</w:t>
      </w:r>
    </w:p>
    <w:p w14:paraId="41CA8D1D">
      <w:pPr>
        <w:pStyle w:val="5"/>
        <w:shd w:val="clear" w:color="auto" w:fill="FFFFFF"/>
        <w:spacing w:line="440" w:lineRule="exact"/>
        <w:ind w:firstLine="555"/>
        <w:rPr>
          <w:rFonts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二、领取时间</w:t>
      </w:r>
    </w:p>
    <w:p w14:paraId="540FCBC3">
      <w:pPr>
        <w:pStyle w:val="5"/>
        <w:shd w:val="clear" w:color="auto" w:fill="FFFFFF"/>
        <w:spacing w:line="440" w:lineRule="exact"/>
        <w:ind w:firstLine="555"/>
        <w:rPr>
          <w:rFonts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2024年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月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  <w:lang w:val="en-US" w:eastAsia="zh-CN"/>
        </w:rPr>
        <w:t>09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日—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月1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  <w:lang w:val="en-US" w:eastAsia="zh-CN"/>
        </w:rPr>
        <w:t>0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日，上午9：00—11：00，下午2：00—5：00。</w:t>
      </w:r>
    </w:p>
    <w:p w14:paraId="3A1DF3A7">
      <w:pPr>
        <w:pStyle w:val="5"/>
        <w:shd w:val="clear" w:color="auto" w:fill="FFFFFF"/>
        <w:spacing w:line="440" w:lineRule="exact"/>
        <w:ind w:firstLine="555"/>
        <w:rPr>
          <w:rFonts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三、领取方式</w:t>
      </w:r>
    </w:p>
    <w:p w14:paraId="3D15A331">
      <w:pPr>
        <w:pStyle w:val="5"/>
        <w:shd w:val="clear" w:color="auto" w:fill="FFFFFF"/>
        <w:spacing w:line="440" w:lineRule="exact"/>
        <w:ind w:firstLine="555"/>
        <w:rPr>
          <w:rFonts w:asciiTheme="minorEastAsia" w:hAnsiTheme="minorEastAsia" w:eastAsiaTheme="minorEastAsia"/>
          <w:color w:val="000000"/>
          <w:sz w:val="29"/>
          <w:szCs w:val="29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凭本人身份证原件领取。如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8"/>
          <w:szCs w:val="28"/>
        </w:rPr>
        <w:t>委托他人代为领取，需提供本人及受委托人身份证原件。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逾期没有前来领取证书的，需电话预约领取。</w:t>
      </w:r>
    </w:p>
    <w:p w14:paraId="3C85AA84">
      <w:pPr>
        <w:pStyle w:val="5"/>
        <w:shd w:val="clear" w:color="auto" w:fill="FFFFFF"/>
        <w:spacing w:line="440" w:lineRule="exact"/>
        <w:ind w:firstLine="555"/>
        <w:rPr>
          <w:rFonts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四、领取地点</w:t>
      </w:r>
    </w:p>
    <w:p w14:paraId="69C89C05">
      <w:pPr>
        <w:pStyle w:val="5"/>
        <w:shd w:val="clear" w:color="auto" w:fill="FFFFFF"/>
        <w:spacing w:line="440" w:lineRule="exact"/>
        <w:ind w:firstLine="555"/>
        <w:rPr>
          <w:rFonts w:asciiTheme="minorEastAsia" w:hAnsiTheme="minorEastAsia" w:eastAsiaTheme="minorEastAsia"/>
          <w:color w:val="000000"/>
          <w:sz w:val="29"/>
          <w:szCs w:val="29"/>
        </w:rPr>
      </w:pP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南通市崇川区教育体育局（南通市五一路290号），联系电话：85797090。</w:t>
      </w:r>
    </w:p>
    <w:p w14:paraId="795D2342">
      <w:pPr>
        <w:pStyle w:val="5"/>
        <w:shd w:val="clear" w:color="auto" w:fill="FFFFFF"/>
        <w:spacing w:line="440" w:lineRule="exact"/>
        <w:ind w:firstLine="5040"/>
        <w:rPr>
          <w:rFonts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南通市崇川区教育体育局</w:t>
      </w:r>
    </w:p>
    <w:p w14:paraId="47C67B77">
      <w:pPr>
        <w:pStyle w:val="5"/>
        <w:shd w:val="clear" w:color="auto" w:fill="FFFFFF"/>
        <w:spacing w:line="440" w:lineRule="exact"/>
        <w:ind w:firstLine="5466" w:firstLineChars="1885"/>
        <w:rPr>
          <w:rFonts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2024年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  <w:lang w:val="en-US" w:eastAsia="zh-CN"/>
        </w:rPr>
        <w:t>11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月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  <w:lang w:val="en-US" w:eastAsia="zh-CN"/>
        </w:rPr>
        <w:t>20</w:t>
      </w:r>
      <w:r>
        <w:rPr>
          <w:rFonts w:hint="eastAsia" w:asciiTheme="minorEastAsia" w:hAnsiTheme="minorEastAsia" w:eastAsiaTheme="minorEastAsia"/>
          <w:color w:val="000000"/>
          <w:sz w:val="29"/>
          <w:szCs w:val="29"/>
        </w:rPr>
        <w:t>日</w:t>
      </w:r>
    </w:p>
    <w:p w14:paraId="3F6F35E4">
      <w:pPr>
        <w:spacing w:line="440" w:lineRule="exact"/>
        <w:rPr>
          <w:rFonts w:asciiTheme="minorEastAsia" w:hAnsi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3A01"/>
    <w:rsid w:val="00013EEA"/>
    <w:rsid w:val="000612D1"/>
    <w:rsid w:val="00090A9A"/>
    <w:rsid w:val="000B144F"/>
    <w:rsid w:val="000E0B0C"/>
    <w:rsid w:val="000E1102"/>
    <w:rsid w:val="001241A7"/>
    <w:rsid w:val="00160C8E"/>
    <w:rsid w:val="0016217E"/>
    <w:rsid w:val="001A2D5A"/>
    <w:rsid w:val="002156D7"/>
    <w:rsid w:val="00236C15"/>
    <w:rsid w:val="00297AEC"/>
    <w:rsid w:val="0033557B"/>
    <w:rsid w:val="00365027"/>
    <w:rsid w:val="003B5537"/>
    <w:rsid w:val="004A4308"/>
    <w:rsid w:val="00510E64"/>
    <w:rsid w:val="005A676D"/>
    <w:rsid w:val="005C3D2D"/>
    <w:rsid w:val="005C4603"/>
    <w:rsid w:val="005C5FE0"/>
    <w:rsid w:val="005D7D44"/>
    <w:rsid w:val="005E1E4B"/>
    <w:rsid w:val="005F42C9"/>
    <w:rsid w:val="006305EC"/>
    <w:rsid w:val="006A1D93"/>
    <w:rsid w:val="00733825"/>
    <w:rsid w:val="00746574"/>
    <w:rsid w:val="00784D9F"/>
    <w:rsid w:val="007973E9"/>
    <w:rsid w:val="007C40A9"/>
    <w:rsid w:val="00822128"/>
    <w:rsid w:val="00931A1C"/>
    <w:rsid w:val="009A5DEC"/>
    <w:rsid w:val="009C469A"/>
    <w:rsid w:val="00A73A01"/>
    <w:rsid w:val="00A75236"/>
    <w:rsid w:val="00B57526"/>
    <w:rsid w:val="00CA39F2"/>
    <w:rsid w:val="00D22E13"/>
    <w:rsid w:val="00DA0475"/>
    <w:rsid w:val="00DC6374"/>
    <w:rsid w:val="00DD0A2C"/>
    <w:rsid w:val="00E56C72"/>
    <w:rsid w:val="00E9650B"/>
    <w:rsid w:val="00F07294"/>
    <w:rsid w:val="00F87FBC"/>
    <w:rsid w:val="00FC2A10"/>
    <w:rsid w:val="00FC6515"/>
    <w:rsid w:val="00FE6F3A"/>
    <w:rsid w:val="00FE76FE"/>
    <w:rsid w:val="5AF6545F"/>
    <w:rsid w:val="653B4F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328</Words>
  <Characters>357</Characters>
  <Lines>2</Lines>
  <Paragraphs>1</Paragraphs>
  <TotalTime>56</TotalTime>
  <ScaleCrop>false</ScaleCrop>
  <LinksUpToDate>false</LinksUpToDate>
  <CharactersWithSpaces>357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2022-06-20T09:04:00Z</dcterms:created>
  <dc:creator>人人人</dc:creator>
  <cp:lastModifiedBy>WPS_1692788419</cp:lastModifiedBy>
  <dcterms:modified xsi:type="dcterms:W3CDTF">2024-11-20T02:33:11Z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3DED83D7E22E4EEEA956CEB75B8B14FB</vt:lpwstr>
  </property>
</Properties>
</file>